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40" w:rsidRPr="00767DA6" w:rsidRDefault="00E03940" w:rsidP="00E03940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>енний  чергової  сімдесят дев</w:t>
      </w:r>
      <w:r w:rsidR="005D032E" w:rsidRPr="005D032E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ятої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E03940" w:rsidRDefault="00E03940" w:rsidP="00E03940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E03940" w:rsidRDefault="00E03940" w:rsidP="00E03940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5685" w:rsidRPr="00A25685" w:rsidRDefault="00A25685" w:rsidP="00A2568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A25685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Депутатські  запити, заяви, звернення.</w:t>
      </w:r>
    </w:p>
    <w:p w:rsidR="00A25685" w:rsidRPr="00A25685" w:rsidRDefault="00A25685" w:rsidP="00A2568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p w:rsidR="00A25685" w:rsidRPr="00A25685" w:rsidRDefault="00A25685" w:rsidP="00A2568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A25685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спеціаліст-землевпорядник Харченко Т.М.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1.Про можливість надання дозволу на розроблення проекту землеустрою щодо відведення земельної ділянки (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Мітрова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Катіша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Лукманівна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2.Про затвердження технічної документації із землеустрою щодо встановлення (відновлення) меж земельної ділянки в натурі (на місцевості) та передачу </w:t>
      </w:r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гр. </w:t>
      </w:r>
      <w:proofErr w:type="spellStart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Свістковій</w:t>
      </w:r>
      <w:proofErr w:type="spellEnd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Альбіні Михайлівні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приватну власність земельної ділянки для будівництва і обслуговування житлового будинку, господарських будівель і споруд (присадибна ділянка)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: 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вул. Комунальна, 10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м. Арциз,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Арцизький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район, Одеська область.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3.Про затвердження проекту землеустрою щодо відведення земельної ділянки у оренду строком на 49 (сорок дев’ять) років </w:t>
      </w:r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Приватному акціонерному товариству «</w:t>
      </w:r>
      <w:proofErr w:type="spellStart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Арцизький</w:t>
      </w:r>
      <w:proofErr w:type="spellEnd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завод продтоварів»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вул. </w:t>
      </w:r>
      <w:proofErr w:type="spellStart"/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Машиностроїтелів</w:t>
      </w:r>
      <w:proofErr w:type="spellEnd"/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, 4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м. Арциз,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Арцизький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 Одеська область.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4.Про надання дозволу на розробку проекту землеустрою щодо відведення земельної ділянки у власність для будівництва і обслуговування житлового будинку, господарських будівель і споруд (присадибна ділянка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) гр. </w:t>
      </w:r>
      <w:proofErr w:type="spellStart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Кедик</w:t>
      </w:r>
      <w:proofErr w:type="spellEnd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Марії  Василівні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вул. Будівельників, б/н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м. Арциз, Арцизького району, Одеської області.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5.Про надання дозволу на складання проекту землеустрою щодо відведення земельної ділянки у приватну власність для будівництва індивідуальних гаражів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гр. </w:t>
      </w:r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Рибак Аллі Матвіївні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proofErr w:type="spellStart"/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пров</w:t>
      </w:r>
      <w:proofErr w:type="spellEnd"/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. Лікарняний, б/н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м. Арциз Арцизького району Одеської області.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6.Про надання дозволу на розробку проекту землеустрою щодо відведення земельної ділянки у постійне користування </w:t>
      </w:r>
      <w:proofErr w:type="spellStart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Арцизькому</w:t>
      </w:r>
      <w:proofErr w:type="spellEnd"/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районному центру дитячої та юнацької творчості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для будівництва та обслуговування будівель закладів </w:t>
      </w:r>
      <w:r w:rsidR="0060160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освіти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вул. Трудова, 5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м. Арциз,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Арцизький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район, Одеської області.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7.Про надання </w:t>
      </w:r>
      <w:r w:rsidRPr="00A256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АТ КБ «ПРИВАТБАНК» 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дозволу на розробку проекту землеустрою щодо відведення земельної ділянки в довгострокову оренду на 49 (сорок дев’ять) років для розміщення та експлуатації основних, підсобних і допоміжних будівель та споруд підприємств переробної, машинобудівної та іншої промисловості,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вул. Пушкіна, 47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м. Арциз, Одеська область.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8.</w:t>
      </w:r>
      <w:bookmarkStart w:id="0" w:name="_GoBack"/>
      <w:bookmarkEnd w:id="0"/>
      <w:r w:rsidR="003E5EA6" w:rsidRPr="003E5EA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скасування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Арцизької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міської ради від 11 жовтня 2018 року № 1098 – VІІ «Про надання дозволу на розробку проекту землеустрою щодо відведення земельної ділянки у власність для будівництва і обслуговування житлового будинку, господарських будівель і споруд 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(присадибна ділянка) гр. Платонову Яну Васильовичу за </w:t>
      </w:r>
      <w:proofErr w:type="spellStart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</w:t>
      </w:r>
      <w:r w:rsidRPr="00A25685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вул. Незалежності, б/н</w:t>
      </w:r>
      <w:r w:rsidRPr="00A2568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м. Арциз, Арцизького району, Одеської області».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Доповідач: головний бухгалтер </w:t>
      </w:r>
      <w:proofErr w:type="spellStart"/>
      <w:r w:rsidRPr="00A2568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Горяйнова</w:t>
      </w:r>
      <w:proofErr w:type="spellEnd"/>
      <w:r w:rsidRPr="00A2568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І.І.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9.Про  внесення  змін  до  структури  та  чисельності  виконавчого  апарату  </w:t>
      </w:r>
      <w:proofErr w:type="spellStart"/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Арцизької</w:t>
      </w:r>
      <w:proofErr w:type="spellEnd"/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міської  ради  та  штатних  розписів  на  2019  рік.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>10.Про  внесення  змін  до  бюджету  міста  на  2019  рік.</w:t>
      </w:r>
    </w:p>
    <w:p w:rsidR="00A25685" w:rsidRPr="00A25685" w:rsidRDefault="00A25685" w:rsidP="00A25685">
      <w:pPr>
        <w:tabs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25685" w:rsidRPr="00A25685" w:rsidRDefault="00A25685" w:rsidP="00A25685">
      <w:pPr>
        <w:tabs>
          <w:tab w:val="left" w:pos="426"/>
          <w:tab w:val="left" w:pos="7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11.Про  план  роботи  </w:t>
      </w:r>
      <w:proofErr w:type="spellStart"/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Арцизької</w:t>
      </w:r>
      <w:proofErr w:type="spellEnd"/>
      <w:r w:rsidRPr="00A25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міської  ради на  2019  рік.</w:t>
      </w:r>
    </w:p>
    <w:p w:rsidR="00850FAF" w:rsidRPr="00E03940" w:rsidRDefault="00850FAF" w:rsidP="00A25685">
      <w:pPr>
        <w:jc w:val="both"/>
        <w:rPr>
          <w:lang w:val="uk-UA"/>
        </w:rPr>
      </w:pPr>
    </w:p>
    <w:sectPr w:rsidR="00850FAF" w:rsidRPr="00E0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73FA"/>
    <w:multiLevelType w:val="hybridMultilevel"/>
    <w:tmpl w:val="0930C59C"/>
    <w:lvl w:ilvl="0" w:tplc="6EA649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B61BBA"/>
    <w:multiLevelType w:val="multilevel"/>
    <w:tmpl w:val="EDF45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40"/>
    <w:rsid w:val="001E12AD"/>
    <w:rsid w:val="001E2C48"/>
    <w:rsid w:val="003A26E4"/>
    <w:rsid w:val="003E5EA6"/>
    <w:rsid w:val="004354F4"/>
    <w:rsid w:val="005D032E"/>
    <w:rsid w:val="00601608"/>
    <w:rsid w:val="00850FAF"/>
    <w:rsid w:val="00A25685"/>
    <w:rsid w:val="00A4698B"/>
    <w:rsid w:val="00C67837"/>
    <w:rsid w:val="00E03940"/>
    <w:rsid w:val="00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C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C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2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2019-01-02T08:31:00Z</cp:lastPrinted>
  <dcterms:created xsi:type="dcterms:W3CDTF">2019-01-02T09:19:00Z</dcterms:created>
  <dcterms:modified xsi:type="dcterms:W3CDTF">2019-01-09T09:28:00Z</dcterms:modified>
</cp:coreProperties>
</file>